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F9" w:rsidRPr="00E453C9" w:rsidRDefault="008D0EF9" w:rsidP="008D0EF9">
      <w:pPr>
        <w:spacing w:after="240" w:line="240" w:lineRule="auto"/>
        <w:outlineLvl w:val="1"/>
        <w:rPr>
          <w:rFonts w:ascii="Arial" w:eastAsia="Times New Roman" w:hAnsi="Arial" w:cs="Arial"/>
          <w:color w:val="003C69"/>
          <w:kern w:val="36"/>
          <w:sz w:val="24"/>
          <w:szCs w:val="24"/>
          <w:lang w:eastAsia="pt-BR"/>
        </w:rPr>
      </w:pPr>
      <w:r w:rsidRPr="00E453C9">
        <w:rPr>
          <w:rFonts w:ascii="Arial" w:eastAsia="Times New Roman" w:hAnsi="Arial" w:cs="Arial"/>
          <w:color w:val="003C69"/>
          <w:kern w:val="36"/>
          <w:sz w:val="24"/>
          <w:szCs w:val="24"/>
          <w:lang w:eastAsia="pt-BR"/>
        </w:rPr>
        <w:t>Morte por Acidente - Segurado</w:t>
      </w:r>
    </w:p>
    <w:p w:rsidR="008D0EF9" w:rsidRPr="00E453C9" w:rsidRDefault="008D0EF9" w:rsidP="008D0EF9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E453C9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Formulários</w:t>
      </w:r>
      <w:r w:rsidRPr="00E453C9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 </w:t>
      </w:r>
    </w:p>
    <w:p w:rsidR="008D0EF9" w:rsidRPr="00E453C9" w:rsidRDefault="008D0EF9" w:rsidP="008D0EF9">
      <w:pPr>
        <w:numPr>
          <w:ilvl w:val="0"/>
          <w:numId w:val="3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E453C9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 de Aviso de Sinistro</w:t>
      </w:r>
      <w:r w:rsidRPr="00E453C9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; </w:t>
      </w:r>
    </w:p>
    <w:p w:rsidR="008D0EF9" w:rsidRPr="00E453C9" w:rsidRDefault="008D0EF9" w:rsidP="008D0EF9">
      <w:pPr>
        <w:numPr>
          <w:ilvl w:val="0"/>
          <w:numId w:val="3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E453C9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 Autorização de Pagamento de Indenização</w:t>
      </w:r>
      <w:r w:rsidRPr="00E453C9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 por meio de crédito, exclusivamente, em conta corrente ou ordem de pagamento, devidamente preenchido, assinado pelo(s) beneficiário(s) (preenchimento individualizado), devendo a firma (assinatura) ser reconhecida por semelhança. </w:t>
      </w:r>
    </w:p>
    <w:p w:rsidR="008D0EF9" w:rsidRPr="00E453C9" w:rsidRDefault="008D0EF9" w:rsidP="008D0EF9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E453C9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Listagem de Documentos</w:t>
      </w:r>
    </w:p>
    <w:tbl>
      <w:tblPr>
        <w:tblW w:w="425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51"/>
        <w:gridCol w:w="1478"/>
      </w:tblGrid>
      <w:tr w:rsidR="008D0EF9" w:rsidRPr="00E453C9" w:rsidTr="00216925">
        <w:trPr>
          <w:tblCellSpacing w:w="7" w:type="dxa"/>
          <w:jc w:val="center"/>
        </w:trPr>
        <w:tc>
          <w:tcPr>
            <w:tcW w:w="0" w:type="auto"/>
            <w:shd w:val="clear" w:color="auto" w:fill="BDCBDB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b/>
                <w:bCs/>
                <w:color w:val="303030"/>
                <w:sz w:val="17"/>
                <w:szCs w:val="17"/>
                <w:lang w:eastAsia="pt-BR"/>
              </w:rPr>
              <w:t>Documentos</w:t>
            </w:r>
          </w:p>
        </w:tc>
        <w:tc>
          <w:tcPr>
            <w:tcW w:w="1000" w:type="pct"/>
            <w:shd w:val="clear" w:color="auto" w:fill="BDCBDB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b/>
                <w:bCs/>
                <w:color w:val="303030"/>
                <w:sz w:val="17"/>
                <w:szCs w:val="17"/>
                <w:lang w:eastAsia="pt-BR"/>
              </w:rPr>
              <w:t>Especificações</w:t>
            </w:r>
          </w:p>
        </w:tc>
      </w:tr>
      <w:tr w:rsidR="008D0EF9" w:rsidRPr="00E453C9" w:rsidTr="00216925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Certidão de Óbito do segurado </w:t>
            </w:r>
          </w:p>
        </w:tc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autenticada (exceto para as apólices com vínculo empregado x empregador)</w:t>
            </w:r>
          </w:p>
        </w:tc>
      </w:tr>
      <w:tr w:rsidR="008D0EF9" w:rsidRPr="00E453C9" w:rsidTr="00216925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Boletim de Ocorrência Policial (BO) e/ou Boletim de Registro de Acidente de Trânsito (BRAT) e/ou Registro de Ocorrência (RO) </w:t>
            </w:r>
          </w:p>
        </w:tc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Original</w:t>
            </w:r>
          </w:p>
        </w:tc>
      </w:tr>
      <w:tr w:rsidR="008D0EF9" w:rsidRPr="00E453C9" w:rsidTr="00216925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Laudo de Necropsia </w:t>
            </w:r>
          </w:p>
        </w:tc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Original</w:t>
            </w:r>
          </w:p>
        </w:tc>
      </w:tr>
      <w:tr w:rsidR="008D0EF9" w:rsidRPr="00E453C9" w:rsidTr="00216925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Principais peças do Inquérito Policial – Será necessário apenas se o BO/RO/BRAT não </w:t>
            </w:r>
            <w:proofErr w:type="gramStart"/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forem</w:t>
            </w:r>
            <w:proofErr w:type="gramEnd"/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 esclarecedor:</w:t>
            </w: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br/>
              <w:t xml:space="preserve">Oitivas de Testemunha; Relatório Conclusivo do Delegado; Laudo da Perícia Técnica do local do acidente; </w:t>
            </w:r>
          </w:p>
        </w:tc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Cópia autenticada </w:t>
            </w:r>
          </w:p>
        </w:tc>
      </w:tr>
      <w:tr w:rsidR="008D0EF9" w:rsidRPr="00E453C9" w:rsidTr="00216925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Laudo de Dosagem Alcoólica e Toxicológica – Será necessário apenas se tratar-se de acidente de trânsito e nosso segurado for o condutor e se tiver culpa no evento </w:t>
            </w:r>
          </w:p>
        </w:tc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Original </w:t>
            </w:r>
          </w:p>
        </w:tc>
      </w:tr>
      <w:tr w:rsidR="008D0EF9" w:rsidRPr="00E453C9" w:rsidTr="00216925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CNH (caso trata-se de acidente automobilístico onde o sinistrado figure como condutor do veículo) </w:t>
            </w:r>
          </w:p>
        </w:tc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simples</w:t>
            </w:r>
          </w:p>
        </w:tc>
      </w:tr>
      <w:tr w:rsidR="008D0EF9" w:rsidRPr="00E453C9" w:rsidTr="00216925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RG e CPF do segurado</w:t>
            </w:r>
          </w:p>
        </w:tc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simples</w:t>
            </w:r>
          </w:p>
        </w:tc>
      </w:tr>
      <w:tr w:rsidR="008D0EF9" w:rsidRPr="00E453C9" w:rsidTr="00216925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Certidão de Casamento do segurado com averbação do óbito deste </w:t>
            </w:r>
          </w:p>
        </w:tc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autenticada e atualizada</w:t>
            </w: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br/>
            </w:r>
            <w:proofErr w:type="gramStart"/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(</w:t>
            </w:r>
            <w:proofErr w:type="gramEnd"/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exceto para as apólices com vínculo empregado x empregador)</w:t>
            </w:r>
          </w:p>
        </w:tc>
      </w:tr>
      <w:tr w:rsidR="008D0EF9" w:rsidRPr="00E453C9" w:rsidTr="00216925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GFIP e SEFIP correspondente ao mês anterior ao evento - Somente para Seguro Empresarial</w:t>
            </w:r>
          </w:p>
        </w:tc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simples</w:t>
            </w:r>
          </w:p>
        </w:tc>
      </w:tr>
      <w:tr w:rsidR="008D0EF9" w:rsidRPr="00E453C9" w:rsidTr="00216925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Contracheque do Segurado no mês do Evento – Necessário apenas quando o prêmio não estiver pago ou então se houve dúvida quanto ao capital a indenizar</w:t>
            </w:r>
          </w:p>
        </w:tc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autenticada</w:t>
            </w:r>
          </w:p>
        </w:tc>
      </w:tr>
      <w:tr w:rsidR="008D0EF9" w:rsidRPr="00E453C9" w:rsidTr="00216925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RG e CPF de todos os beneficiários designados</w:t>
            </w:r>
          </w:p>
        </w:tc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simples</w:t>
            </w:r>
          </w:p>
        </w:tc>
      </w:tr>
      <w:tr w:rsidR="008D0EF9" w:rsidRPr="00E453C9" w:rsidTr="00216925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Comprovante de Residência (Contas de Luz, Água, Gás, Telefone fixo ou IPTU – expedida nos últimos 90 dias a contar da apresentação dos documentos) do(s) beneficiário(s</w:t>
            </w:r>
            <w:proofErr w:type="gramStart"/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simples</w:t>
            </w:r>
          </w:p>
        </w:tc>
      </w:tr>
      <w:tr w:rsidR="008D0EF9" w:rsidRPr="00E453C9" w:rsidTr="00216925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lastRenderedPageBreak/>
              <w:t>FRE (Ficha de Registro de Empregado) - Somente para Seguro Empresarial (autenticação deverá ser feita pelo estipulante)</w:t>
            </w:r>
          </w:p>
        </w:tc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simples</w:t>
            </w:r>
          </w:p>
        </w:tc>
      </w:tr>
    </w:tbl>
    <w:p w:rsidR="008D0EF9" w:rsidRPr="00E453C9" w:rsidRDefault="008D0EF9" w:rsidP="008D0EF9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E453C9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Caso não haja beneficiário designado ainda deverão ser enviados os seguintes documentos:</w:t>
      </w:r>
    </w:p>
    <w:p w:rsidR="008D0EF9" w:rsidRPr="00E453C9" w:rsidRDefault="008D0EF9" w:rsidP="008D0EF9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E453C9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Formulários</w:t>
      </w:r>
    </w:p>
    <w:p w:rsidR="008D0EF9" w:rsidRPr="00E453C9" w:rsidRDefault="008D0EF9" w:rsidP="008D0EF9">
      <w:pPr>
        <w:numPr>
          <w:ilvl w:val="0"/>
          <w:numId w:val="4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E453C9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 Autorização de Pagamento</w:t>
      </w:r>
      <w:r w:rsidRPr="00E453C9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 através de Crédito em Conta-Corrente ou ordem de pagamento no Banco do Brasil devidamente preenchido e assinado pelo representante da Estipulante (conforme definido no Estatuto ou no Contato Social), devendo a firma ser reconhecida por autenticidade. </w:t>
      </w:r>
    </w:p>
    <w:p w:rsidR="008D0EF9" w:rsidRPr="00E453C9" w:rsidRDefault="008D0EF9" w:rsidP="008D0EF9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E453C9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Listagem de Documentos</w:t>
      </w:r>
    </w:p>
    <w:tbl>
      <w:tblPr>
        <w:tblW w:w="4250" w:type="pct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51"/>
        <w:gridCol w:w="1478"/>
      </w:tblGrid>
      <w:tr w:rsidR="008D0EF9" w:rsidRPr="00E453C9" w:rsidTr="00216925">
        <w:trPr>
          <w:tblCellSpacing w:w="7" w:type="dxa"/>
          <w:jc w:val="center"/>
        </w:trPr>
        <w:tc>
          <w:tcPr>
            <w:tcW w:w="0" w:type="auto"/>
            <w:shd w:val="clear" w:color="auto" w:fill="BDCBDB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b/>
                <w:bCs/>
                <w:color w:val="303030"/>
                <w:sz w:val="17"/>
                <w:szCs w:val="17"/>
                <w:lang w:eastAsia="pt-BR"/>
              </w:rPr>
              <w:t>Documentos</w:t>
            </w:r>
          </w:p>
        </w:tc>
        <w:tc>
          <w:tcPr>
            <w:tcW w:w="1000" w:type="pct"/>
            <w:shd w:val="clear" w:color="auto" w:fill="BDCBDB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b/>
                <w:bCs/>
                <w:color w:val="303030"/>
                <w:sz w:val="17"/>
                <w:szCs w:val="17"/>
                <w:lang w:eastAsia="pt-BR"/>
              </w:rPr>
              <w:t>Especificações</w:t>
            </w:r>
          </w:p>
        </w:tc>
      </w:tr>
      <w:tr w:rsidR="008D0EF9" w:rsidRPr="00E453C9" w:rsidTr="00216925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Termo de Responsabilidade devidamente preenchido, por todos os herdeiros legais,  e assinado, devendo a firma (assinatura) ser reconhecida em cartório por </w:t>
            </w:r>
            <w:proofErr w:type="gramStart"/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autenticidade</w:t>
            </w:r>
            <w:proofErr w:type="gramEnd"/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1000" w:type="pct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Original </w:t>
            </w:r>
          </w:p>
        </w:tc>
      </w:tr>
      <w:tr w:rsidR="008D0EF9" w:rsidRPr="00E453C9" w:rsidTr="00216925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RG e CPF dos herdeiros legais </w:t>
            </w:r>
          </w:p>
        </w:tc>
        <w:tc>
          <w:tcPr>
            <w:tcW w:w="1000" w:type="pct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simples</w:t>
            </w:r>
          </w:p>
        </w:tc>
      </w:tr>
      <w:tr w:rsidR="008D0EF9" w:rsidRPr="00E453C9" w:rsidTr="00216925">
        <w:trPr>
          <w:tblCellSpacing w:w="7" w:type="dxa"/>
          <w:jc w:val="center"/>
        </w:trPr>
        <w:tc>
          <w:tcPr>
            <w:tcW w:w="0" w:type="auto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 xml:space="preserve">Comprovante de Residência (Contas de Luz, Água, Gás, Telefone fixo ou IPTU – expedida nos últimos 90 dias a contar da apresentação dos documentos) dos herdeiros </w:t>
            </w:r>
            <w:proofErr w:type="gramStart"/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legais</w:t>
            </w:r>
            <w:proofErr w:type="gramEnd"/>
          </w:p>
        </w:tc>
        <w:tc>
          <w:tcPr>
            <w:tcW w:w="1000" w:type="pct"/>
            <w:shd w:val="clear" w:color="auto" w:fill="F1F4F8"/>
            <w:hideMark/>
          </w:tcPr>
          <w:p w:rsidR="008D0EF9" w:rsidRPr="00E453C9" w:rsidRDefault="008D0EF9" w:rsidP="00216925">
            <w:pPr>
              <w:spacing w:after="168" w:line="240" w:lineRule="auto"/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</w:pPr>
            <w:r w:rsidRPr="00E453C9">
              <w:rPr>
                <w:rFonts w:ascii="Arial" w:eastAsia="Times New Roman" w:hAnsi="Arial" w:cs="Arial"/>
                <w:color w:val="303030"/>
                <w:sz w:val="17"/>
                <w:szCs w:val="17"/>
                <w:lang w:eastAsia="pt-BR"/>
              </w:rPr>
              <w:t>Cópia simples</w:t>
            </w:r>
          </w:p>
        </w:tc>
      </w:tr>
    </w:tbl>
    <w:p w:rsidR="008D0EF9" w:rsidRDefault="008D0EF9" w:rsidP="008D0EF9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E453C9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 </w:t>
      </w:r>
    </w:p>
    <w:p w:rsidR="009515F8" w:rsidRPr="00462D68" w:rsidRDefault="009515F8" w:rsidP="009515F8">
      <w:pPr>
        <w:spacing w:after="240" w:line="240" w:lineRule="auto"/>
        <w:outlineLvl w:val="1"/>
        <w:rPr>
          <w:rFonts w:ascii="Arial" w:eastAsia="Times New Roman" w:hAnsi="Arial" w:cs="Arial"/>
          <w:color w:val="003C69"/>
          <w:kern w:val="36"/>
          <w:sz w:val="24"/>
          <w:szCs w:val="24"/>
          <w:lang w:eastAsia="pt-BR"/>
        </w:rPr>
      </w:pPr>
      <w:r w:rsidRPr="00462D68">
        <w:rPr>
          <w:rFonts w:ascii="Arial" w:eastAsia="Times New Roman" w:hAnsi="Arial" w:cs="Arial"/>
          <w:color w:val="003C69"/>
          <w:kern w:val="36"/>
          <w:sz w:val="24"/>
          <w:szCs w:val="24"/>
          <w:lang w:eastAsia="pt-BR"/>
        </w:rPr>
        <w:t>Serviço de Assistência Funeral</w:t>
      </w:r>
    </w:p>
    <w:p w:rsidR="009515F8" w:rsidRPr="00462D68" w:rsidRDefault="009515F8" w:rsidP="009515F8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Relação de Documentos para reembolso:</w:t>
      </w:r>
    </w:p>
    <w:p w:rsidR="009515F8" w:rsidRPr="00462D68" w:rsidRDefault="009515F8" w:rsidP="009515F8">
      <w:pPr>
        <w:numPr>
          <w:ilvl w:val="0"/>
          <w:numId w:val="1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proofErr w:type="gramStart"/>
      <w:r w:rsidRPr="00462D68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 Aviso</w:t>
      </w:r>
      <w:proofErr w:type="gramEnd"/>
      <w:r w:rsidRPr="00462D68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 xml:space="preserve"> de Sinistro</w:t>
      </w: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, devidamente preenchido e assinado pelo beneficiário ou reclamante; </w:t>
      </w:r>
    </w:p>
    <w:p w:rsidR="009515F8" w:rsidRPr="00462D68" w:rsidRDefault="009515F8" w:rsidP="009515F8">
      <w:pPr>
        <w:numPr>
          <w:ilvl w:val="0"/>
          <w:numId w:val="1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Cópia da Certidão de Óbito do segurado / sinistrado; </w:t>
      </w:r>
    </w:p>
    <w:p w:rsidR="009515F8" w:rsidRPr="00462D68" w:rsidRDefault="009515F8" w:rsidP="009515F8">
      <w:pPr>
        <w:numPr>
          <w:ilvl w:val="0"/>
          <w:numId w:val="1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Cópia do RG e CPF do segurado / sinistrado; </w:t>
      </w:r>
    </w:p>
    <w:p w:rsidR="009515F8" w:rsidRPr="00462D68" w:rsidRDefault="009515F8" w:rsidP="009515F8">
      <w:pPr>
        <w:numPr>
          <w:ilvl w:val="0"/>
          <w:numId w:val="1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Nota(s) </w:t>
      </w:r>
      <w:proofErr w:type="gramStart"/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Fiscal(</w:t>
      </w:r>
      <w:proofErr w:type="spellStart"/>
      <w:proofErr w:type="gramEnd"/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is</w:t>
      </w:r>
      <w:proofErr w:type="spellEnd"/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) Original(</w:t>
      </w:r>
      <w:proofErr w:type="spellStart"/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is</w:t>
      </w:r>
      <w:proofErr w:type="spellEnd"/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) devidamente quitada(s), sob carimbo nominal a pessoa que arcou com as despesas havidas com funeral. No preenchimento da descrição deverão constar despesas com valor unitário por item e nome da pessoa sepultada. </w:t>
      </w:r>
    </w:p>
    <w:p w:rsidR="009515F8" w:rsidRPr="00462D68" w:rsidRDefault="009515F8" w:rsidP="009515F8">
      <w:pPr>
        <w:numPr>
          <w:ilvl w:val="0"/>
          <w:numId w:val="1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Cópia do RG, CPF e Comprovante de Residência, expedida nos últimos 180 dias, a contar da apresentação da documentação, da pessoa que arcou com as despesas havidas com funeral; </w:t>
      </w:r>
    </w:p>
    <w:p w:rsidR="009515F8" w:rsidRPr="00462D68" w:rsidRDefault="009515F8" w:rsidP="009515F8">
      <w:pPr>
        <w:numPr>
          <w:ilvl w:val="0"/>
          <w:numId w:val="1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Formulário Autorização de Pagamento</w:t>
      </w: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 de Indenização por meio de crédito, exclusivamente, em conta corrente ou ordem de pagamento, devidamente preenchido e assinado pela pessoa que arcou com as despesas havidas com funeral, devendo a firma (assinatura) ser reconhecida.</w:t>
      </w:r>
    </w:p>
    <w:p w:rsidR="009515F8" w:rsidRPr="00462D68" w:rsidRDefault="009515F8" w:rsidP="009515F8">
      <w:pPr>
        <w:spacing w:after="168" w:line="240" w:lineRule="auto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b/>
          <w:bCs/>
          <w:color w:val="303030"/>
          <w:sz w:val="20"/>
          <w:szCs w:val="20"/>
          <w:lang w:eastAsia="pt-BR"/>
        </w:rPr>
        <w:t>OBS:</w:t>
      </w: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 xml:space="preserve"> Quando se tratar de morte de cônjuge, também enviar a documentação abaixo:</w:t>
      </w:r>
    </w:p>
    <w:p w:rsidR="009515F8" w:rsidRDefault="009515F8" w:rsidP="009515F8">
      <w:pPr>
        <w:numPr>
          <w:ilvl w:val="0"/>
          <w:numId w:val="2"/>
        </w:numPr>
        <w:spacing w:before="100" w:beforeAutospacing="1" w:after="100" w:afterAutospacing="1" w:line="240" w:lineRule="auto"/>
        <w:ind w:left="1230"/>
        <w:rPr>
          <w:rFonts w:ascii="Arial" w:eastAsia="Times New Roman" w:hAnsi="Arial" w:cs="Arial"/>
          <w:color w:val="303030"/>
          <w:sz w:val="20"/>
          <w:szCs w:val="20"/>
          <w:lang w:eastAsia="pt-BR"/>
        </w:rPr>
      </w:pPr>
      <w:r w:rsidRPr="00462D68">
        <w:rPr>
          <w:rFonts w:ascii="Arial" w:eastAsia="Times New Roman" w:hAnsi="Arial" w:cs="Arial"/>
          <w:color w:val="303030"/>
          <w:sz w:val="20"/>
          <w:szCs w:val="20"/>
          <w:lang w:eastAsia="pt-BR"/>
        </w:rPr>
        <w:t>Cópia da Certidão de Casamento atualizada e averbada com o registro do óbito do sinistrado.</w:t>
      </w:r>
    </w:p>
    <w:p w:rsidR="00FB3151" w:rsidRDefault="00FB3151">
      <w:bookmarkStart w:id="0" w:name="_GoBack"/>
      <w:bookmarkEnd w:id="0"/>
    </w:p>
    <w:sectPr w:rsidR="00FB31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188A"/>
    <w:multiLevelType w:val="multilevel"/>
    <w:tmpl w:val="21C6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F36A5"/>
    <w:multiLevelType w:val="multilevel"/>
    <w:tmpl w:val="17FE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13BB2"/>
    <w:multiLevelType w:val="multilevel"/>
    <w:tmpl w:val="C5EE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C7902"/>
    <w:multiLevelType w:val="multilevel"/>
    <w:tmpl w:val="3CBA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F9"/>
    <w:rsid w:val="008D0EF9"/>
    <w:rsid w:val="009515F8"/>
    <w:rsid w:val="00FB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E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seguros04</dc:creator>
  <cp:lastModifiedBy>seguros04</cp:lastModifiedBy>
  <cp:revision>2</cp:revision>
  <dcterms:created xsi:type="dcterms:W3CDTF">2015-05-29T14:34:00Z</dcterms:created>
  <dcterms:modified xsi:type="dcterms:W3CDTF">2015-05-29T14:45:00Z</dcterms:modified>
</cp:coreProperties>
</file>